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16AB2" w14:textId="77777777" w:rsidR="008D0737" w:rsidRDefault="00B113B3">
      <w:pPr>
        <w:jc w:val="center"/>
        <w:rPr>
          <w:rFonts w:asciiTheme="minorBidi" w:hAnsiTheme="minorBidi"/>
          <w:b/>
          <w:bCs/>
          <w:sz w:val="40"/>
          <w:szCs w:val="48"/>
          <w:cs/>
        </w:rPr>
      </w:pPr>
      <w:r>
        <w:rPr>
          <w:rFonts w:asciiTheme="minorBidi" w:hAnsiTheme="minorBidi"/>
          <w:b/>
          <w:bCs/>
          <w:sz w:val="40"/>
          <w:szCs w:val="48"/>
        </w:rPr>
        <w:t>WEEKLY REPORT</w:t>
      </w:r>
    </w:p>
    <w:p w14:paraId="66D6FACA" w14:textId="77777777" w:rsidR="008D0737" w:rsidRDefault="00B113B3">
      <w:pPr>
        <w:jc w:val="center"/>
        <w:rPr>
          <w:rFonts w:asciiTheme="minorBidi" w:hAnsiTheme="minorBidi"/>
          <w:sz w:val="40"/>
          <w:szCs w:val="48"/>
        </w:rPr>
      </w:pPr>
      <w:proofErr w:type="spellStart"/>
      <w:r>
        <w:rPr>
          <w:rFonts w:asciiTheme="minorBidi" w:hAnsiTheme="minorBidi"/>
          <w:sz w:val="40"/>
          <w:szCs w:val="48"/>
        </w:rPr>
        <w:t>Supaporn</w:t>
      </w:r>
      <w:proofErr w:type="spellEnd"/>
      <w:r>
        <w:rPr>
          <w:rFonts w:asciiTheme="minorBidi" w:hAnsiTheme="minorBidi"/>
          <w:sz w:val="40"/>
          <w:szCs w:val="48"/>
        </w:rPr>
        <w:t xml:space="preserve"> Lonapalawong(</w:t>
      </w:r>
      <w:r>
        <w:rPr>
          <w:rFonts w:asciiTheme="minorBidi" w:hAnsiTheme="minorBidi"/>
          <w:sz w:val="24"/>
          <w:szCs w:val="32"/>
        </w:rPr>
        <w:t>卢金璇</w:t>
      </w:r>
      <w:r>
        <w:rPr>
          <w:rFonts w:asciiTheme="minorBidi" w:hAnsiTheme="minorBidi"/>
          <w:sz w:val="40"/>
          <w:szCs w:val="48"/>
        </w:rPr>
        <w:t xml:space="preserve">) </w:t>
      </w:r>
    </w:p>
    <w:p w14:paraId="60600633" w14:textId="10AA800C" w:rsidR="008D0737" w:rsidRDefault="00B113B3">
      <w:pPr>
        <w:jc w:val="center"/>
        <w:rPr>
          <w:rFonts w:asciiTheme="minorEastAsia" w:hAnsiTheme="minorEastAsia" w:cstheme="majorBidi"/>
          <w:sz w:val="24"/>
          <w:szCs w:val="24"/>
          <w:cs/>
        </w:rPr>
      </w:pPr>
      <w:r>
        <w:rPr>
          <w:rFonts w:asciiTheme="minorEastAsia" w:hAnsiTheme="minorEastAsia" w:cstheme="majorBidi"/>
          <w:sz w:val="24"/>
          <w:szCs w:val="24"/>
        </w:rPr>
        <w:t>2019/0</w:t>
      </w:r>
      <w:r w:rsidR="00C92EAC">
        <w:rPr>
          <w:rFonts w:asciiTheme="minorEastAsia" w:hAnsiTheme="minorEastAsia" w:cstheme="majorBidi"/>
          <w:sz w:val="24"/>
          <w:szCs w:val="24"/>
        </w:rPr>
        <w:t>5</w:t>
      </w:r>
      <w:r>
        <w:rPr>
          <w:rFonts w:asciiTheme="minorEastAsia" w:hAnsiTheme="minorEastAsia" w:cstheme="majorBidi"/>
          <w:sz w:val="24"/>
          <w:szCs w:val="24"/>
        </w:rPr>
        <w:t>/</w:t>
      </w:r>
      <w:r w:rsidR="0010387F">
        <w:rPr>
          <w:rFonts w:asciiTheme="minorEastAsia" w:hAnsiTheme="minorEastAsia" w:cstheme="majorBidi"/>
          <w:sz w:val="24"/>
          <w:szCs w:val="24"/>
        </w:rPr>
        <w:t>2</w:t>
      </w:r>
      <w:r w:rsidR="00406032">
        <w:rPr>
          <w:rFonts w:asciiTheme="minorEastAsia" w:hAnsiTheme="minorEastAsia" w:cstheme="majorBidi"/>
          <w:sz w:val="24"/>
          <w:szCs w:val="24"/>
        </w:rPr>
        <w:t>7</w:t>
      </w:r>
      <w:r>
        <w:rPr>
          <w:rFonts w:asciiTheme="minorEastAsia" w:hAnsiTheme="minorEastAsia" w:cstheme="majorBidi"/>
          <w:sz w:val="24"/>
          <w:szCs w:val="24"/>
        </w:rPr>
        <w:t>-2019/0</w:t>
      </w:r>
      <w:r w:rsidR="00406032">
        <w:rPr>
          <w:rFonts w:asciiTheme="minorEastAsia" w:hAnsiTheme="minorEastAsia" w:cstheme="majorBidi"/>
          <w:sz w:val="24"/>
          <w:szCs w:val="24"/>
        </w:rPr>
        <w:t>6</w:t>
      </w:r>
      <w:r>
        <w:rPr>
          <w:rFonts w:asciiTheme="minorEastAsia" w:hAnsiTheme="minorEastAsia" w:cstheme="majorBidi"/>
          <w:sz w:val="24"/>
          <w:szCs w:val="24"/>
        </w:rPr>
        <w:t>/</w:t>
      </w:r>
      <w:r w:rsidR="00406032">
        <w:rPr>
          <w:rFonts w:asciiTheme="minorEastAsia" w:hAnsiTheme="minorEastAsia" w:cstheme="majorBidi"/>
          <w:sz w:val="24"/>
          <w:szCs w:val="24"/>
        </w:rPr>
        <w:t>0</w:t>
      </w:r>
      <w:r w:rsidR="0010387F">
        <w:rPr>
          <w:rFonts w:asciiTheme="minorEastAsia" w:hAnsiTheme="minorEastAsia" w:cstheme="majorBidi"/>
          <w:sz w:val="24"/>
          <w:szCs w:val="24"/>
        </w:rPr>
        <w:t>2</w:t>
      </w:r>
    </w:p>
    <w:p w14:paraId="28EB5094" w14:textId="72F636BE" w:rsidR="008D0737" w:rsidRPr="00406032" w:rsidRDefault="00B113B3" w:rsidP="00406032">
      <w:pPr>
        <w:rPr>
          <w:rFonts w:asciiTheme="minorEastAsia" w:hAnsiTheme="minorEastAsia" w:cstheme="majorBidi" w:hint="eastAsia"/>
          <w:b/>
          <w:bCs/>
          <w:sz w:val="28"/>
        </w:rPr>
      </w:pPr>
      <w:r>
        <w:rPr>
          <w:rFonts w:asciiTheme="minorEastAsia" w:hAnsiTheme="minorEastAsia" w:cstheme="majorBidi"/>
          <w:b/>
          <w:bCs/>
          <w:sz w:val="28"/>
        </w:rPr>
        <w:t>本周工作</w:t>
      </w:r>
    </w:p>
    <w:p w14:paraId="53174256" w14:textId="77777777" w:rsidR="00406032" w:rsidRDefault="00406032" w:rsidP="00406032">
      <w:pPr>
        <w:pStyle w:val="ListParagraph"/>
        <w:numPr>
          <w:ilvl w:val="0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完成计算机科学与技术前沿的文献综述</w:t>
      </w:r>
    </w:p>
    <w:p w14:paraId="65F3BFF0" w14:textId="5E8724FD" w:rsidR="00406032" w:rsidRPr="00406032" w:rsidRDefault="00406032" w:rsidP="00406032">
      <w:pPr>
        <w:pStyle w:val="ListParagraph"/>
        <w:numPr>
          <w:ilvl w:val="0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电网项目</w:t>
      </w:r>
    </w:p>
    <w:p w14:paraId="130770CE" w14:textId="667B6D02" w:rsidR="001178BC" w:rsidRDefault="0006329A" w:rsidP="001178BC">
      <w:pPr>
        <w:pStyle w:val="ListParagraph"/>
        <w:numPr>
          <w:ilvl w:val="1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继续</w:t>
      </w:r>
      <w:r w:rsidR="001178BC">
        <w:rPr>
          <w:rFonts w:asciiTheme="minorEastAsia" w:hAnsiTheme="minorEastAsia" w:cstheme="majorBidi" w:hint="eastAsia"/>
          <w:sz w:val="24"/>
          <w:szCs w:val="24"/>
        </w:rPr>
        <w:t>阅读c</w:t>
      </w:r>
      <w:r w:rsidR="001178BC">
        <w:rPr>
          <w:rFonts w:asciiTheme="minorEastAsia" w:hAnsiTheme="minorEastAsia" w:cstheme="majorBidi"/>
          <w:sz w:val="24"/>
          <w:szCs w:val="24"/>
        </w:rPr>
        <w:t xml:space="preserve">ascading failure </w:t>
      </w:r>
      <w:r w:rsidR="001178BC">
        <w:rPr>
          <w:rFonts w:asciiTheme="minorEastAsia" w:hAnsiTheme="minorEastAsia" w:cstheme="majorBidi" w:hint="eastAsia"/>
          <w:sz w:val="24"/>
          <w:szCs w:val="24"/>
        </w:rPr>
        <w:t>相关的论文</w:t>
      </w:r>
    </w:p>
    <w:p w14:paraId="2811C38A" w14:textId="17C6EFE0" w:rsidR="0006329A" w:rsidRPr="009F2818" w:rsidRDefault="0006329A" w:rsidP="009F2818">
      <w:pPr>
        <w:pStyle w:val="ListParagraph"/>
        <w:numPr>
          <w:ilvl w:val="1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把阅读过的论文整理成报告</w:t>
      </w:r>
      <w:r w:rsidR="009F2818">
        <w:rPr>
          <w:rFonts w:asciiTheme="minorEastAsia" w:hAnsiTheme="minorEastAsia" w:cstheme="majorBidi" w:hint="eastAsia"/>
          <w:sz w:val="24"/>
          <w:szCs w:val="24"/>
        </w:rPr>
        <w:t>(</w:t>
      </w:r>
      <w:r w:rsidR="009F2818" w:rsidRPr="009F2818">
        <w:rPr>
          <w:rFonts w:asciiTheme="minorEastAsia" w:hAnsiTheme="minorEastAsia" w:cstheme="majorBidi"/>
          <w:sz w:val="24"/>
          <w:szCs w:val="24"/>
        </w:rPr>
        <w:t>Cascading failure in the topological model</w:t>
      </w:r>
      <w:r w:rsidR="009F2818">
        <w:rPr>
          <w:rFonts w:asciiTheme="minorEastAsia" w:hAnsiTheme="minorEastAsia" w:cstheme="majorBidi"/>
          <w:sz w:val="24"/>
          <w:szCs w:val="24"/>
        </w:rPr>
        <w:t>.pdf</w:t>
      </w:r>
      <w:r w:rsidR="009F2818" w:rsidRPr="009F2818">
        <w:rPr>
          <w:rFonts w:asciiTheme="minorEastAsia" w:hAnsiTheme="minorEastAsia" w:cstheme="majorBidi"/>
          <w:sz w:val="24"/>
          <w:szCs w:val="24"/>
        </w:rPr>
        <w:t>)</w:t>
      </w:r>
    </w:p>
    <w:p w14:paraId="2AC0392A" w14:textId="4717A141" w:rsidR="002B0826" w:rsidRDefault="002B0826" w:rsidP="002B0826">
      <w:pPr>
        <w:pStyle w:val="ListParagraph"/>
        <w:numPr>
          <w:ilvl w:val="0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南网项目</w:t>
      </w:r>
    </w:p>
    <w:p w14:paraId="2468506F" w14:textId="0A8ACFFD" w:rsidR="008D6837" w:rsidRDefault="008D6837" w:rsidP="008D6837">
      <w:pPr>
        <w:pStyle w:val="ListParagraph"/>
        <w:numPr>
          <w:ilvl w:val="1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阅读</w:t>
      </w:r>
      <w:r w:rsidR="00B43FB6" w:rsidRPr="00B43FB6">
        <w:rPr>
          <w:rFonts w:asciiTheme="minorEastAsia" w:hAnsiTheme="minorEastAsia" w:cstheme="majorBidi" w:hint="eastAsia"/>
          <w:sz w:val="24"/>
          <w:szCs w:val="24"/>
        </w:rPr>
        <w:t>有</w:t>
      </w:r>
      <w:r w:rsidR="0010387F">
        <w:rPr>
          <w:rFonts w:asciiTheme="minorEastAsia" w:hAnsiTheme="minorEastAsia" w:cstheme="majorBidi" w:hint="eastAsia"/>
          <w:sz w:val="24"/>
          <w:szCs w:val="24"/>
        </w:rPr>
        <w:t>关</w:t>
      </w:r>
      <w:r w:rsidR="0010387F">
        <w:rPr>
          <w:rFonts w:asciiTheme="minorEastAsia" w:hAnsiTheme="minorEastAsia" w:cstheme="majorBidi"/>
          <w:sz w:val="24"/>
          <w:szCs w:val="24"/>
        </w:rPr>
        <w:t>industrial energy consumption</w:t>
      </w:r>
      <w:r w:rsidR="00B43FB6" w:rsidRPr="00B43FB6">
        <w:rPr>
          <w:rFonts w:asciiTheme="minorEastAsia" w:hAnsiTheme="minorEastAsia" w:cstheme="majorBidi" w:hint="eastAsia"/>
          <w:sz w:val="24"/>
          <w:szCs w:val="24"/>
        </w:rPr>
        <w:t>的数据挖掘论文</w:t>
      </w:r>
    </w:p>
    <w:p w14:paraId="37D83EB2" w14:textId="6A47999B" w:rsidR="0006329A" w:rsidRDefault="0006329A" w:rsidP="0006329A">
      <w:pPr>
        <w:pStyle w:val="ListParagraph"/>
        <w:numPr>
          <w:ilvl w:val="1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把阅读过的论文整理</w:t>
      </w:r>
      <w:r>
        <w:rPr>
          <w:rFonts w:asciiTheme="minorEastAsia" w:hAnsiTheme="minorEastAsia" w:cstheme="majorBidi" w:hint="eastAsia"/>
          <w:sz w:val="24"/>
          <w:szCs w:val="24"/>
        </w:rPr>
        <w:t>一下</w:t>
      </w:r>
      <w:r w:rsidR="009F2818">
        <w:rPr>
          <w:rFonts w:asciiTheme="minorEastAsia" w:hAnsiTheme="minorEastAsia" w:cstheme="majorBidi"/>
          <w:sz w:val="24"/>
          <w:szCs w:val="24"/>
        </w:rPr>
        <w:t>(Energy Consumption.pdf)</w:t>
      </w:r>
    </w:p>
    <w:p w14:paraId="4EF7AFEF" w14:textId="77BF0407" w:rsidR="008D0737" w:rsidRPr="002B0826" w:rsidRDefault="00B113B3" w:rsidP="002B0826">
      <w:pPr>
        <w:rPr>
          <w:rFonts w:asciiTheme="minorEastAsia" w:hAnsiTheme="minorEastAsia" w:cstheme="majorBidi"/>
          <w:b/>
          <w:bCs/>
          <w:sz w:val="28"/>
        </w:rPr>
      </w:pPr>
      <w:r>
        <w:rPr>
          <w:rFonts w:asciiTheme="minorEastAsia" w:hAnsiTheme="minorEastAsia" w:cstheme="majorBidi"/>
          <w:b/>
          <w:bCs/>
          <w:sz w:val="28"/>
        </w:rPr>
        <w:t>下周工作计划</w:t>
      </w:r>
    </w:p>
    <w:p w14:paraId="70C70197" w14:textId="21AD25AB" w:rsidR="0006329A" w:rsidRPr="0006329A" w:rsidRDefault="0006329A" w:rsidP="0006329A">
      <w:pPr>
        <w:pStyle w:val="ListParagraph"/>
        <w:numPr>
          <w:ilvl w:val="0"/>
          <w:numId w:val="1"/>
        </w:numPr>
        <w:rPr>
          <w:rFonts w:asciiTheme="minorEastAsia" w:hAnsiTheme="minorEastAsia" w:cstheme="majorBidi" w:hint="eastAsia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继续阅读论文</w:t>
      </w:r>
    </w:p>
    <w:p w14:paraId="6CAA9192" w14:textId="7943A8D0" w:rsidR="002B0826" w:rsidRPr="0010387F" w:rsidRDefault="0010387F" w:rsidP="0010387F">
      <w:pPr>
        <w:pStyle w:val="ListParagraph"/>
        <w:numPr>
          <w:ilvl w:val="0"/>
          <w:numId w:val="1"/>
        </w:numPr>
        <w:rPr>
          <w:rFonts w:asciiTheme="minorEastAsia" w:hAnsiTheme="minorEastAsia" w:cstheme="majorBidi"/>
          <w:sz w:val="24"/>
          <w:szCs w:val="24"/>
        </w:rPr>
      </w:pPr>
      <w:r>
        <w:rPr>
          <w:rFonts w:asciiTheme="minorEastAsia" w:hAnsiTheme="minorEastAsia" w:cstheme="majorBidi" w:hint="eastAsia"/>
          <w:sz w:val="24"/>
          <w:szCs w:val="24"/>
        </w:rPr>
        <w:t>准备考试和完成课程的作业</w:t>
      </w:r>
      <w:bookmarkStart w:id="0" w:name="_GoBack"/>
      <w:bookmarkEnd w:id="0"/>
    </w:p>
    <w:p w14:paraId="227FC298" w14:textId="7A659556" w:rsidR="00572E13" w:rsidRPr="0006329A" w:rsidRDefault="00572E13" w:rsidP="00C92EAC">
      <w:pPr>
        <w:rPr>
          <w:rFonts w:asciiTheme="minorEastAsia" w:hAnsiTheme="minorEastAsia" w:cstheme="majorBidi"/>
          <w:b/>
          <w:bCs/>
          <w:sz w:val="28"/>
        </w:rPr>
      </w:pPr>
    </w:p>
    <w:sectPr w:rsidR="00572E13" w:rsidRPr="00063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D50F3"/>
    <w:multiLevelType w:val="multilevel"/>
    <w:tmpl w:val="45FD50F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9433F"/>
    <w:multiLevelType w:val="multilevel"/>
    <w:tmpl w:val="38545A9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BF6098A"/>
    <w:multiLevelType w:val="multilevel"/>
    <w:tmpl w:val="27DA3B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E7"/>
    <w:rsid w:val="0006329A"/>
    <w:rsid w:val="00092B75"/>
    <w:rsid w:val="0010387F"/>
    <w:rsid w:val="001178BC"/>
    <w:rsid w:val="001B443D"/>
    <w:rsid w:val="002B0826"/>
    <w:rsid w:val="003B2211"/>
    <w:rsid w:val="003E0F3B"/>
    <w:rsid w:val="003F462F"/>
    <w:rsid w:val="00406032"/>
    <w:rsid w:val="00520051"/>
    <w:rsid w:val="00572E13"/>
    <w:rsid w:val="005746AC"/>
    <w:rsid w:val="00816C48"/>
    <w:rsid w:val="008D0737"/>
    <w:rsid w:val="008D6837"/>
    <w:rsid w:val="0092223A"/>
    <w:rsid w:val="009F2818"/>
    <w:rsid w:val="00B01BFC"/>
    <w:rsid w:val="00B113B3"/>
    <w:rsid w:val="00B43FB6"/>
    <w:rsid w:val="00B5770E"/>
    <w:rsid w:val="00C92EAC"/>
    <w:rsid w:val="00CA0D4E"/>
    <w:rsid w:val="00D079E7"/>
    <w:rsid w:val="00DB54C9"/>
    <w:rsid w:val="00EC1C0E"/>
    <w:rsid w:val="00F31822"/>
    <w:rsid w:val="00FF0501"/>
    <w:rsid w:val="034166C6"/>
    <w:rsid w:val="12DF74DF"/>
    <w:rsid w:val="17E77CF8"/>
    <w:rsid w:val="1C570692"/>
    <w:rsid w:val="25B9646D"/>
    <w:rsid w:val="5D8E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F7DE"/>
  <w15:docId w15:val="{4D14DDA2-5A6D-40B0-8E9F-0229EFB9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">
    <w:name w:val="正文"/>
    <w:rsid w:val="002B0826"/>
    <w:pPr>
      <w:spacing w:before="100" w:beforeAutospacing="1" w:line="256" w:lineRule="auto"/>
    </w:pPr>
    <w:rPr>
      <w:rFonts w:ascii="Calibri" w:hAnsi="Calibri" w:cs="Cordia New"/>
      <w:sz w:val="24"/>
      <w:szCs w:val="24"/>
    </w:rPr>
  </w:style>
  <w:style w:type="character" w:customStyle="1" w:styleId="15">
    <w:name w:val="15"/>
    <w:basedOn w:val="DefaultParagraphFont"/>
    <w:rsid w:val="002B0826"/>
    <w:rPr>
      <w:rFonts w:ascii="Times New Roman" w:hAnsi="Times New Roman" w:cs="Times New Roman" w:hint="default"/>
      <w:i/>
      <w:iCs/>
    </w:rPr>
  </w:style>
  <w:style w:type="character" w:styleId="Hyperlink">
    <w:name w:val="Hyperlink"/>
    <w:basedOn w:val="DefaultParagraphFont"/>
    <w:uiPriority w:val="99"/>
    <w:unhideWhenUsed/>
    <w:rsid w:val="002B08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826"/>
    <w:rPr>
      <w:color w:val="605E5C"/>
      <w:shd w:val="clear" w:color="auto" w:fill="E1DFDD"/>
    </w:rPr>
  </w:style>
  <w:style w:type="paragraph" w:customStyle="1" w:styleId="Default">
    <w:name w:val="Default"/>
    <w:rsid w:val="008D68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3F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</dc:creator>
  <cp:lastModifiedBy>fang lonapalawong</cp:lastModifiedBy>
  <cp:revision>3</cp:revision>
  <cp:lastPrinted>2019-06-02T11:40:00Z</cp:lastPrinted>
  <dcterms:created xsi:type="dcterms:W3CDTF">2019-06-02T11:40:00Z</dcterms:created>
  <dcterms:modified xsi:type="dcterms:W3CDTF">2019-06-02T11:41:00Z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